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F7D9" w14:textId="77777777" w:rsidR="00164C12" w:rsidRPr="00164C12" w:rsidRDefault="00164C12" w:rsidP="00164C12">
      <w:pPr>
        <w:rPr>
          <w:lang w:val="en-US"/>
        </w:rPr>
      </w:pPr>
      <w:r w:rsidRPr="00164C12">
        <w:rPr>
          <w:lang w:val="en-US"/>
        </w:rPr>
        <w:t>Publications (2019 - 2023</w:t>
      </w:r>
      <w:proofErr w:type="gramStart"/>
      <w:r w:rsidRPr="00164C12">
        <w:rPr>
          <w:lang w:val="en-US"/>
        </w:rPr>
        <w:t>) :</w:t>
      </w:r>
      <w:proofErr w:type="gramEnd"/>
    </w:p>
    <w:p w14:paraId="2BF6182D" w14:textId="77777777" w:rsidR="00164C12" w:rsidRPr="00164C12" w:rsidRDefault="00164C12" w:rsidP="00164C12">
      <w:pPr>
        <w:rPr>
          <w:lang w:val="en-US"/>
        </w:rPr>
      </w:pPr>
      <w:r w:rsidRPr="00164C12">
        <w:rPr>
          <w:b/>
          <w:bCs/>
          <w:lang w:val="en-US"/>
        </w:rPr>
        <w:t>V. Boy</w:t>
      </w:r>
      <w:r w:rsidRPr="00164C12">
        <w:rPr>
          <w:lang w:val="en-US"/>
        </w:rPr>
        <w:t xml:space="preserve">, X. Liu, M.-A. </w:t>
      </w:r>
      <w:proofErr w:type="spellStart"/>
      <w:r w:rsidRPr="00164C12">
        <w:rPr>
          <w:lang w:val="en-US"/>
        </w:rPr>
        <w:t>Chamaa</w:t>
      </w:r>
      <w:proofErr w:type="spellEnd"/>
      <w:r w:rsidRPr="00164C12">
        <w:rPr>
          <w:lang w:val="en-US"/>
        </w:rPr>
        <w:t xml:space="preserve">, Y. </w:t>
      </w:r>
      <w:proofErr w:type="spellStart"/>
      <w:r w:rsidRPr="00164C12">
        <w:rPr>
          <w:lang w:val="en-US"/>
        </w:rPr>
        <w:t>Lemée</w:t>
      </w:r>
      <w:proofErr w:type="spellEnd"/>
      <w:r w:rsidRPr="00164C12">
        <w:rPr>
          <w:lang w:val="en-US"/>
        </w:rPr>
        <w:t xml:space="preserve">, C. Sabourin, T. </w:t>
      </w:r>
      <w:proofErr w:type="spellStart"/>
      <w:r w:rsidRPr="00164C12">
        <w:rPr>
          <w:lang w:val="en-US"/>
        </w:rPr>
        <w:t>Lendormi</w:t>
      </w:r>
      <w:proofErr w:type="spellEnd"/>
      <w:r w:rsidRPr="00164C12">
        <w:rPr>
          <w:lang w:val="en-US"/>
        </w:rPr>
        <w:t xml:space="preserve">, J.-L. </w:t>
      </w:r>
      <w:proofErr w:type="spellStart"/>
      <w:r w:rsidRPr="00164C12">
        <w:rPr>
          <w:lang w:val="en-US"/>
        </w:rPr>
        <w:t>Lanoisellé</w:t>
      </w:r>
      <w:proofErr w:type="spellEnd"/>
      <w:r w:rsidRPr="00164C12">
        <w:rPr>
          <w:lang w:val="en-US"/>
        </w:rPr>
        <w:t xml:space="preserve">, Air impingement drying of digestate. Experimental and modelling study, Chemical Engineering Research and Design 146, 436-448, </w:t>
      </w:r>
      <w:r w:rsidRPr="00164C12">
        <w:rPr>
          <w:b/>
          <w:bCs/>
          <w:lang w:val="en-US"/>
        </w:rPr>
        <w:t>2019</w:t>
      </w:r>
    </w:p>
    <w:p w14:paraId="1B0A2FBF" w14:textId="77777777" w:rsidR="00164C12" w:rsidRPr="00164C12" w:rsidRDefault="00164C12" w:rsidP="00164C12">
      <w:pPr>
        <w:rPr>
          <w:lang w:val="en-US"/>
        </w:rPr>
      </w:pPr>
      <w:r w:rsidRPr="00164C12">
        <w:rPr>
          <w:lang w:val="en-US"/>
        </w:rPr>
        <w:t xml:space="preserve">X. Liu, </w:t>
      </w:r>
      <w:r w:rsidRPr="00164C12">
        <w:rPr>
          <w:b/>
          <w:bCs/>
          <w:lang w:val="en-US"/>
        </w:rPr>
        <w:t>V. Boy</w:t>
      </w:r>
      <w:r w:rsidRPr="00164C12">
        <w:rPr>
          <w:lang w:val="en-US"/>
        </w:rPr>
        <w:t xml:space="preserve">, T. </w:t>
      </w:r>
      <w:proofErr w:type="spellStart"/>
      <w:r w:rsidRPr="00164C12">
        <w:rPr>
          <w:lang w:val="en-US"/>
        </w:rPr>
        <w:t>Lendormi</w:t>
      </w:r>
      <w:proofErr w:type="spellEnd"/>
      <w:r w:rsidRPr="00164C12">
        <w:rPr>
          <w:lang w:val="en-US"/>
        </w:rPr>
        <w:t xml:space="preserve">, Y. </w:t>
      </w:r>
      <w:proofErr w:type="spellStart"/>
      <w:r w:rsidRPr="00164C12">
        <w:rPr>
          <w:lang w:val="en-US"/>
        </w:rPr>
        <w:t>Lemée</w:t>
      </w:r>
      <w:proofErr w:type="spellEnd"/>
      <w:r w:rsidRPr="00164C12">
        <w:rPr>
          <w:lang w:val="en-US"/>
        </w:rPr>
        <w:t xml:space="preserve">, J.-L. </w:t>
      </w:r>
      <w:proofErr w:type="spellStart"/>
      <w:r w:rsidRPr="00164C12">
        <w:rPr>
          <w:lang w:val="en-US"/>
        </w:rPr>
        <w:t>Lanoisellé</w:t>
      </w:r>
      <w:proofErr w:type="spellEnd"/>
      <w:r w:rsidRPr="00164C12">
        <w:rPr>
          <w:lang w:val="en-US"/>
        </w:rPr>
        <w:t xml:space="preserve">, Valorization of common starfish (Asterias </w:t>
      </w:r>
      <w:proofErr w:type="spellStart"/>
      <w:r w:rsidRPr="00164C12">
        <w:rPr>
          <w:lang w:val="en-US"/>
        </w:rPr>
        <w:t>rubens</w:t>
      </w:r>
      <w:proofErr w:type="spellEnd"/>
      <w:r w:rsidRPr="00164C12">
        <w:rPr>
          <w:lang w:val="en-US"/>
        </w:rPr>
        <w:t xml:space="preserve">) by air impingement drying and mesophilic anaerobic digestion: a preliminary study, Waste and Biomass Valorization 12, 2969-2981, </w:t>
      </w:r>
      <w:r w:rsidRPr="00164C12">
        <w:rPr>
          <w:b/>
          <w:bCs/>
          <w:lang w:val="en-US"/>
        </w:rPr>
        <w:t>2021</w:t>
      </w:r>
    </w:p>
    <w:p w14:paraId="70D66B1B" w14:textId="77777777" w:rsidR="00164C12" w:rsidRPr="00164C12" w:rsidRDefault="00164C12" w:rsidP="00164C12">
      <w:r w:rsidRPr="00164C12">
        <w:rPr>
          <w:b/>
          <w:bCs/>
          <w:lang w:val="en-US"/>
        </w:rPr>
        <w:t>V. Boy</w:t>
      </w:r>
      <w:r w:rsidRPr="00164C12">
        <w:rPr>
          <w:lang w:val="en-US"/>
        </w:rPr>
        <w:t xml:space="preserve">, W. Ben Khalifa, L. </w:t>
      </w:r>
      <w:proofErr w:type="spellStart"/>
      <w:r w:rsidRPr="00164C12">
        <w:rPr>
          <w:lang w:val="en-US"/>
        </w:rPr>
        <w:t>Drévillon</w:t>
      </w:r>
      <w:proofErr w:type="spellEnd"/>
      <w:r w:rsidRPr="00164C12">
        <w:rPr>
          <w:lang w:val="en-US"/>
        </w:rPr>
        <w:t xml:space="preserve">, Y. </w:t>
      </w:r>
      <w:proofErr w:type="spellStart"/>
      <w:r w:rsidRPr="00164C12">
        <w:rPr>
          <w:lang w:val="en-US"/>
        </w:rPr>
        <w:t>Lemée</w:t>
      </w:r>
      <w:proofErr w:type="spellEnd"/>
      <w:r w:rsidRPr="00164C12">
        <w:rPr>
          <w:lang w:val="en-US"/>
        </w:rPr>
        <w:t xml:space="preserve">, T. </w:t>
      </w:r>
      <w:proofErr w:type="spellStart"/>
      <w:r w:rsidRPr="00164C12">
        <w:rPr>
          <w:lang w:val="en-US"/>
        </w:rPr>
        <w:t>Lendormi</w:t>
      </w:r>
      <w:proofErr w:type="spellEnd"/>
      <w:r w:rsidRPr="00164C12">
        <w:rPr>
          <w:lang w:val="en-US"/>
        </w:rPr>
        <w:t xml:space="preserve">, J.-L. </w:t>
      </w:r>
      <w:proofErr w:type="spellStart"/>
      <w:r w:rsidRPr="00164C12">
        <w:rPr>
          <w:lang w:val="en-US"/>
        </w:rPr>
        <w:t>Lanoisellé</w:t>
      </w:r>
      <w:proofErr w:type="spellEnd"/>
      <w:r w:rsidRPr="00164C12">
        <w:rPr>
          <w:lang w:val="en-US"/>
        </w:rPr>
        <w:t xml:space="preserve">, Air impingement and intermittent drying: application to apple and to mango, Canadian Journal of Chemical Engineering 99 (1), 120-134, 2021. </w:t>
      </w:r>
      <w:r w:rsidRPr="00164C12">
        <w:t xml:space="preserve">Article sélectionné pour paraître dans une Virtual </w:t>
      </w:r>
      <w:proofErr w:type="spellStart"/>
      <w:r w:rsidRPr="00164C12">
        <w:t>Special</w:t>
      </w:r>
      <w:proofErr w:type="spellEnd"/>
      <w:r w:rsidRPr="00164C12">
        <w:t xml:space="preserve"> Issue en honneur de la Journée Internationale des Femmes dans l’Ingénierie (</w:t>
      </w:r>
      <w:r w:rsidRPr="00164C12">
        <w:rPr>
          <w:b/>
          <w:bCs/>
        </w:rPr>
        <w:t>célébrée le 23 juin</w:t>
      </w:r>
      <w:r w:rsidRPr="00164C12">
        <w:t>)</w:t>
      </w:r>
    </w:p>
    <w:p w14:paraId="6CD7D7E7" w14:textId="77777777" w:rsidR="00164C12" w:rsidRPr="00164C12" w:rsidRDefault="00164C12" w:rsidP="00164C12">
      <w:pPr>
        <w:rPr>
          <w:lang w:val="en-US"/>
        </w:rPr>
      </w:pPr>
      <w:r w:rsidRPr="00164C12">
        <w:rPr>
          <w:b/>
          <w:bCs/>
          <w:lang w:val="en-US"/>
        </w:rPr>
        <w:t>V. Boy</w:t>
      </w:r>
      <w:r w:rsidRPr="00164C12">
        <w:rPr>
          <w:lang w:val="en-US"/>
        </w:rPr>
        <w:t xml:space="preserve">, S. </w:t>
      </w:r>
      <w:proofErr w:type="spellStart"/>
      <w:r w:rsidRPr="00164C12">
        <w:rPr>
          <w:lang w:val="en-US"/>
        </w:rPr>
        <w:t>Mlayah</w:t>
      </w:r>
      <w:proofErr w:type="spellEnd"/>
      <w:r w:rsidRPr="00164C12">
        <w:rPr>
          <w:lang w:val="en-US"/>
        </w:rPr>
        <w:t xml:space="preserve">, M. </w:t>
      </w:r>
      <w:proofErr w:type="spellStart"/>
      <w:r w:rsidRPr="00164C12">
        <w:rPr>
          <w:lang w:val="en-US"/>
        </w:rPr>
        <w:t>Giblaine</w:t>
      </w:r>
      <w:proofErr w:type="spellEnd"/>
      <w:r w:rsidRPr="00164C12">
        <w:rPr>
          <w:lang w:val="en-US"/>
        </w:rPr>
        <w:t xml:space="preserve">, Y. </w:t>
      </w:r>
      <w:proofErr w:type="spellStart"/>
      <w:r w:rsidRPr="00164C12">
        <w:rPr>
          <w:lang w:val="en-US"/>
        </w:rPr>
        <w:t>Lemée</w:t>
      </w:r>
      <w:proofErr w:type="spellEnd"/>
      <w:r w:rsidRPr="00164C12">
        <w:rPr>
          <w:lang w:val="en-US"/>
        </w:rPr>
        <w:t xml:space="preserve">, J.-L. </w:t>
      </w:r>
      <w:proofErr w:type="spellStart"/>
      <w:r w:rsidRPr="00164C12">
        <w:rPr>
          <w:lang w:val="en-US"/>
        </w:rPr>
        <w:t>Lanoisellé</w:t>
      </w:r>
      <w:proofErr w:type="spellEnd"/>
      <w:r w:rsidRPr="00164C12">
        <w:rPr>
          <w:lang w:val="en-US"/>
        </w:rPr>
        <w:t xml:space="preserve">, A case study of turbulent free jet flows issuing from rectangular slots on process performances and quality of hot-air-dried apple, Processes 9 (11), 1900, </w:t>
      </w:r>
      <w:r w:rsidRPr="00164C12">
        <w:rPr>
          <w:b/>
          <w:bCs/>
          <w:lang w:val="en-US"/>
        </w:rPr>
        <w:t>2021</w:t>
      </w:r>
    </w:p>
    <w:p w14:paraId="3C04D9E0" w14:textId="2F82A4BE" w:rsidR="009E5E7C" w:rsidRPr="00164C12" w:rsidRDefault="00164C12" w:rsidP="00164C12">
      <w:pPr>
        <w:rPr>
          <w:lang w:val="en-US"/>
        </w:rPr>
      </w:pPr>
      <w:r w:rsidRPr="00164C12">
        <w:rPr>
          <w:lang w:val="en-US"/>
        </w:rPr>
        <w:t xml:space="preserve">J. Le </w:t>
      </w:r>
      <w:proofErr w:type="spellStart"/>
      <w:r w:rsidRPr="00164C12">
        <w:rPr>
          <w:lang w:val="en-US"/>
        </w:rPr>
        <w:t>Loeuff</w:t>
      </w:r>
      <w:proofErr w:type="spellEnd"/>
      <w:r w:rsidRPr="00164C12">
        <w:rPr>
          <w:lang w:val="en-US"/>
        </w:rPr>
        <w:t xml:space="preserve">, </w:t>
      </w:r>
      <w:proofErr w:type="spellStart"/>
      <w:proofErr w:type="gramStart"/>
      <w:r w:rsidRPr="00164C12">
        <w:rPr>
          <w:b/>
          <w:bCs/>
          <w:lang w:val="en-US"/>
        </w:rPr>
        <w:t>V.Boy</w:t>
      </w:r>
      <w:proofErr w:type="spellEnd"/>
      <w:proofErr w:type="gramEnd"/>
      <w:r w:rsidRPr="00164C12">
        <w:rPr>
          <w:lang w:val="en-US"/>
        </w:rPr>
        <w:t xml:space="preserve">, P. </w:t>
      </w:r>
      <w:proofErr w:type="spellStart"/>
      <w:r w:rsidRPr="00164C12">
        <w:rPr>
          <w:lang w:val="en-US"/>
        </w:rPr>
        <w:t>Morançais</w:t>
      </w:r>
      <w:proofErr w:type="spellEnd"/>
      <w:r w:rsidRPr="00164C12">
        <w:rPr>
          <w:lang w:val="en-US"/>
        </w:rPr>
        <w:t xml:space="preserve">, K. </w:t>
      </w:r>
      <w:proofErr w:type="spellStart"/>
      <w:r w:rsidRPr="00164C12">
        <w:rPr>
          <w:lang w:val="en-US"/>
        </w:rPr>
        <w:t>Hardouin</w:t>
      </w:r>
      <w:proofErr w:type="spellEnd"/>
      <w:r w:rsidRPr="00164C12">
        <w:rPr>
          <w:lang w:val="en-US"/>
        </w:rPr>
        <w:t xml:space="preserve">, N. </w:t>
      </w:r>
      <w:proofErr w:type="spellStart"/>
      <w:r w:rsidRPr="00164C12">
        <w:rPr>
          <w:lang w:val="en-US"/>
        </w:rPr>
        <w:t>Bourgougnon</w:t>
      </w:r>
      <w:proofErr w:type="spellEnd"/>
      <w:r w:rsidRPr="00164C12">
        <w:rPr>
          <w:lang w:val="en-US"/>
        </w:rPr>
        <w:t xml:space="preserve">, J.-L. </w:t>
      </w:r>
      <w:proofErr w:type="spellStart"/>
      <w:r w:rsidRPr="00164C12">
        <w:rPr>
          <w:lang w:val="en-US"/>
        </w:rPr>
        <w:t>Lanoisellé</w:t>
      </w:r>
      <w:proofErr w:type="spellEnd"/>
      <w:r w:rsidRPr="00164C12">
        <w:rPr>
          <w:lang w:val="en-US"/>
        </w:rPr>
        <w:t xml:space="preserve">, Air drying of brown algae Sargassum: modelling and recovery of valuable compounds, Journal of Applied Phycology 35, 1879-1892, </w:t>
      </w:r>
      <w:r w:rsidRPr="00164C12">
        <w:rPr>
          <w:b/>
          <w:bCs/>
          <w:lang w:val="en-US"/>
        </w:rPr>
        <w:t>2023</w:t>
      </w:r>
    </w:p>
    <w:sectPr w:rsidR="009E5E7C" w:rsidRPr="0016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12"/>
    <w:rsid w:val="00164C12"/>
    <w:rsid w:val="009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9C53"/>
  <w15:chartTrackingRefBased/>
  <w15:docId w15:val="{9D3A48C5-B8FA-44AC-B657-8C8F6E13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Falck</dc:creator>
  <cp:keywords/>
  <dc:description/>
  <cp:lastModifiedBy>Valérie Falck</cp:lastModifiedBy>
  <cp:revision>1</cp:revision>
  <dcterms:created xsi:type="dcterms:W3CDTF">2023-12-12T13:19:00Z</dcterms:created>
  <dcterms:modified xsi:type="dcterms:W3CDTF">2023-12-12T13:21:00Z</dcterms:modified>
</cp:coreProperties>
</file>